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200.1010-23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des Schaudepots AGRONEUM Alt Schwerin, Los 5 Dacheindeckungs- und Klempnerarbeiten sowie Oberlicht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leistung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